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D3C" w:rsidRPr="007F66C7" w:rsidRDefault="00AC3D3C" w:rsidP="00AC3D3C">
      <w:pPr>
        <w:jc w:val="both"/>
        <w:rPr>
          <w:rFonts w:ascii="Verdana" w:hAnsi="Verdana"/>
          <w:b/>
          <w:color w:val="0F243E"/>
          <w:sz w:val="32"/>
          <w:szCs w:val="32"/>
        </w:rPr>
      </w:pPr>
      <w:r>
        <w:rPr>
          <w:rFonts w:ascii="Verdana" w:hAnsi="Verdana"/>
          <w:b/>
          <w:color w:val="0F243E"/>
          <w:sz w:val="32"/>
          <w:szCs w:val="32"/>
        </w:rPr>
        <w:t xml:space="preserve">MARSEILLE OAÏ OF LIFE </w:t>
      </w:r>
      <w:r w:rsidRPr="007F66C7">
        <w:rPr>
          <w:rFonts w:ascii="Verdana" w:hAnsi="Verdana"/>
          <w:b/>
          <w:color w:val="0F243E"/>
          <w:sz w:val="32"/>
          <w:szCs w:val="32"/>
        </w:rPr>
        <w:t xml:space="preserve">– </w:t>
      </w:r>
      <w:r w:rsidRPr="007F66C7">
        <w:rPr>
          <w:rFonts w:ascii="Verdana" w:hAnsi="Verdana"/>
          <w:i/>
          <w:color w:val="0F243E"/>
          <w:sz w:val="32"/>
          <w:szCs w:val="32"/>
        </w:rPr>
        <w:t>Joan Ceccaldi</w:t>
      </w:r>
    </w:p>
    <w:p w:rsidR="00AC3D3C" w:rsidRDefault="00AC3D3C" w:rsidP="00AC3D3C">
      <w:pPr>
        <w:jc w:val="right"/>
        <w:rPr>
          <w:rFonts w:ascii="Verdana" w:hAnsi="Verdana"/>
          <w:color w:val="0F243E"/>
        </w:rPr>
      </w:pPr>
    </w:p>
    <w:p w:rsidR="00AC3D3C" w:rsidRDefault="00AC3D3C" w:rsidP="00AC3D3C">
      <w:pPr>
        <w:rPr>
          <w:rFonts w:ascii="Verdana" w:hAnsi="Verdana"/>
          <w:color w:val="0F243E"/>
        </w:rPr>
      </w:pPr>
      <w:r w:rsidRPr="00053564">
        <w:rPr>
          <w:rFonts w:ascii="Verdana" w:hAnsi="Verdana"/>
          <w:color w:val="0F243E"/>
        </w:rPr>
        <w:t>Gare St Charles</w:t>
      </w:r>
    </w:p>
    <w:p w:rsidR="00AC3D3C" w:rsidRPr="00053564" w:rsidRDefault="00AC3D3C" w:rsidP="00AC3D3C">
      <w:pPr>
        <w:rPr>
          <w:rFonts w:ascii="Verdana" w:hAnsi="Verdana"/>
          <w:color w:val="0F243E"/>
        </w:rPr>
      </w:pPr>
    </w:p>
    <w:p w:rsidR="00AC3D3C" w:rsidRDefault="00AC3D3C" w:rsidP="00AC3D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Verdana" w:hAnsi="Verdana" w:cs="Times New Roman"/>
          <w:color w:val="000000"/>
          <w:sz w:val="20"/>
          <w:szCs w:val="20"/>
        </w:rPr>
      </w:pPr>
      <w:r>
        <w:rPr>
          <w:rFonts w:ascii="Verdana" w:hAnsi="Verdana" w:cs="Times New Roman"/>
          <w:color w:val="000000"/>
          <w:sz w:val="20"/>
          <w:szCs w:val="20"/>
        </w:rPr>
        <w:t>P</w:t>
      </w:r>
      <w:r w:rsidRPr="007F66C7">
        <w:rPr>
          <w:rFonts w:ascii="Verdana" w:hAnsi="Verdana" w:cs="Times New Roman"/>
          <w:color w:val="000000"/>
          <w:sz w:val="20"/>
          <w:szCs w:val="20"/>
        </w:rPr>
        <w:t>assionné par la création sous toutes ses formes, Joan Ceccaldi recompose à partir d’images photographiques déstructurées des visions inédites de Marseille. La ville apparaît comme une Babylone chaotique, revue au travers d’un enchevêtrement de bâtiments connus, de monuments anciens et d’architectures récentes baignés par le soleil et la mer. Le désordre ambiant de Marseille s’y révèle en un « Oaï » apparent qui dissimule une architecture sensible et une composition rigoureuse. Ce Marseille réinventé se glisse alors sur tous supports (sérigraphie, toile, métal et bâche) pour donner à l’oeuvre une dimension facétieuse et hypnotique.</w:t>
      </w:r>
    </w:p>
    <w:p w:rsidR="00AC3D3C" w:rsidRPr="007F66C7" w:rsidRDefault="00AC3D3C" w:rsidP="00AC3D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Verdana" w:hAnsi="Verdana" w:cs="Times New Roman"/>
          <w:color w:val="000000"/>
          <w:sz w:val="20"/>
          <w:szCs w:val="20"/>
        </w:rPr>
      </w:pPr>
    </w:p>
    <w:p w:rsidR="00AC3D3C" w:rsidRDefault="00AC3D3C" w:rsidP="00AC3D3C">
      <w:pPr>
        <w:jc w:val="both"/>
        <w:rPr>
          <w:rFonts w:ascii="Verdana" w:hAnsi="Verdana" w:cs="Times New Roman"/>
          <w:b/>
          <w:color w:val="000000"/>
          <w:sz w:val="20"/>
          <w:szCs w:val="20"/>
        </w:rPr>
      </w:pPr>
      <w:hyperlink r:id="rId4" w:history="1">
        <w:r w:rsidRPr="00583970">
          <w:rPr>
            <w:rStyle w:val="Lienhypertexte"/>
            <w:rFonts w:ascii="Verdana" w:hAnsi="Verdana" w:cs="Times New Roman"/>
            <w:b/>
            <w:sz w:val="20"/>
            <w:szCs w:val="20"/>
          </w:rPr>
          <w:t>www.marseilleoaioflife.tumblr.com</w:t>
        </w:r>
      </w:hyperlink>
    </w:p>
    <w:p w:rsidR="00AC3D3C" w:rsidRDefault="00AC3D3C" w:rsidP="00AC3D3C">
      <w:pPr>
        <w:jc w:val="both"/>
        <w:rPr>
          <w:rFonts w:ascii="Verdana" w:hAnsi="Verdana" w:cs="Times New Roman"/>
          <w:b/>
          <w:color w:val="000000"/>
          <w:sz w:val="20"/>
          <w:szCs w:val="20"/>
        </w:rPr>
      </w:pPr>
    </w:p>
    <w:p w:rsidR="00AC3D3C" w:rsidRDefault="00AC3D3C" w:rsidP="00AC3D3C">
      <w:pPr>
        <w:jc w:val="both"/>
        <w:rPr>
          <w:rFonts w:ascii="Verdana" w:hAnsi="Verdana" w:cs="Times New Roman"/>
          <w:b/>
          <w:color w:val="000000"/>
          <w:sz w:val="20"/>
          <w:szCs w:val="20"/>
        </w:rPr>
      </w:pPr>
      <w:r w:rsidRPr="00AC3D3C">
        <w:rPr>
          <w:rFonts w:ascii="Verdana" w:hAnsi="Verdana" w:cs="Times New Roman"/>
          <w:b/>
          <w:color w:val="000000"/>
          <w:sz w:val="20"/>
          <w:szCs w:val="20"/>
        </w:rPr>
        <w:t>www.facebook.com/marseilleoaioflife</w:t>
      </w:r>
    </w:p>
    <w:p w:rsidR="00373736" w:rsidRDefault="00373736"/>
    <w:sectPr w:rsidR="00373736" w:rsidSect="0037373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AC3D3C"/>
    <w:rsid w:val="00373736"/>
    <w:rsid w:val="00AC3D3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D3C"/>
    <w:pPr>
      <w:spacing w:after="0" w:line="240" w:lineRule="auto"/>
    </w:pPr>
    <w:rPr>
      <w:rFonts w:ascii="Times" w:eastAsia="Times" w:hAnsi="Times" w:cs="Time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C3D3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arseilleoaioflife.tumblr.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127</Words>
  <Characters>699</Characters>
  <Application>Microsoft Office Word</Application>
  <DocSecurity>0</DocSecurity>
  <Lines>5</Lines>
  <Paragraphs>1</Paragraphs>
  <ScaleCrop>false</ScaleCrop>
  <Company>Hewlett-Packard Company</Company>
  <LinksUpToDate>false</LinksUpToDate>
  <CharactersWithSpaces>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Latinissimo_Thais</dc:creator>
  <cp:lastModifiedBy>Latinissimo_Thais</cp:lastModifiedBy>
  <cp:revision>1</cp:revision>
  <dcterms:created xsi:type="dcterms:W3CDTF">2014-07-24T10:01:00Z</dcterms:created>
  <dcterms:modified xsi:type="dcterms:W3CDTF">2014-07-24T10:02:00Z</dcterms:modified>
</cp:coreProperties>
</file>